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70AF" w:rsidRPr="00103F60" w:rsidRDefault="00D170AF" w:rsidP="00103F60">
      <w:pPr>
        <w:pStyle w:val="NoSpacing"/>
      </w:pPr>
      <w:r w:rsidRPr="00103F60">
        <w:t>Nikhil Krishnan</w:t>
      </w:r>
    </w:p>
    <w:p w:rsidR="00D170AF" w:rsidRPr="00103F60" w:rsidRDefault="00D170AF" w:rsidP="00103F60">
      <w:pPr>
        <w:pStyle w:val="NoSpacing"/>
      </w:pPr>
      <w:r w:rsidRPr="00103F60">
        <w:t xml:space="preserve">CIS 580 </w:t>
      </w:r>
    </w:p>
    <w:p w:rsidR="00D170AF" w:rsidRPr="00103F60" w:rsidRDefault="00D170AF" w:rsidP="00103F60">
      <w:pPr>
        <w:pStyle w:val="NoSpacing"/>
      </w:pPr>
      <w:r w:rsidRPr="00103F60">
        <w:t>5/5/18</w:t>
      </w:r>
    </w:p>
    <w:p w:rsidR="006278F0" w:rsidRPr="00103F60" w:rsidRDefault="006278F0" w:rsidP="006278F0">
      <w:pPr>
        <w:jc w:val="center"/>
      </w:pPr>
      <w:r w:rsidRPr="00103F60">
        <w:t>Milestone 2</w:t>
      </w:r>
    </w:p>
    <w:p w:rsidR="006278F0" w:rsidRPr="00103F60" w:rsidRDefault="006278F0" w:rsidP="006278F0">
      <w:pPr>
        <w:spacing w:line="240" w:lineRule="auto"/>
        <w:jc w:val="center"/>
        <w:rPr>
          <w:b/>
        </w:rPr>
      </w:pPr>
    </w:p>
    <w:p w:rsidR="00CE4F28" w:rsidRPr="00103F60" w:rsidRDefault="00CE4F28" w:rsidP="006278F0">
      <w:pPr>
        <w:pStyle w:val="NoSpacing"/>
        <w:rPr>
          <w:b/>
        </w:rPr>
      </w:pPr>
      <w:r w:rsidRPr="00103F60">
        <w:rPr>
          <w:b/>
        </w:rPr>
        <w:t>Summary</w:t>
      </w:r>
    </w:p>
    <w:p w:rsidR="00CE4F28" w:rsidRPr="00103F60" w:rsidRDefault="00CE4F28" w:rsidP="006278F0">
      <w:pPr>
        <w:pStyle w:val="NoSpacing"/>
        <w:rPr>
          <w:b/>
        </w:rPr>
      </w:pPr>
      <w:r w:rsidRPr="00103F60">
        <w:rPr>
          <w:b/>
        </w:rPr>
        <w:t>Nonlinear Triangulation – Done</w:t>
      </w:r>
    </w:p>
    <w:p w:rsidR="00CE4F28" w:rsidRPr="00103F60" w:rsidRDefault="00CE4F28" w:rsidP="006278F0">
      <w:pPr>
        <w:pStyle w:val="NoSpacing"/>
        <w:rPr>
          <w:b/>
        </w:rPr>
      </w:pPr>
      <w:r w:rsidRPr="00103F60">
        <w:rPr>
          <w:b/>
        </w:rPr>
        <w:t>Linear PnP – Done</w:t>
      </w:r>
    </w:p>
    <w:p w:rsidR="00CE4F28" w:rsidRPr="00103F60" w:rsidRDefault="00CE4F28" w:rsidP="006278F0">
      <w:pPr>
        <w:pStyle w:val="NoSpacing"/>
        <w:rPr>
          <w:b/>
        </w:rPr>
      </w:pPr>
      <w:r w:rsidRPr="00103F60">
        <w:rPr>
          <w:b/>
        </w:rPr>
        <w:t>PnP RANSAC – Done</w:t>
      </w:r>
    </w:p>
    <w:p w:rsidR="00CE4F28" w:rsidRPr="00103F60" w:rsidRDefault="00CE4F28" w:rsidP="006278F0">
      <w:pPr>
        <w:pStyle w:val="NoSpacing"/>
        <w:rPr>
          <w:b/>
        </w:rPr>
      </w:pPr>
      <w:r w:rsidRPr="00103F60">
        <w:rPr>
          <w:b/>
        </w:rPr>
        <w:t xml:space="preserve">Nonlinear PnP </w:t>
      </w:r>
      <w:r w:rsidR="006278F0" w:rsidRPr="00103F60">
        <w:rPr>
          <w:b/>
        </w:rPr>
        <w:t>–</w:t>
      </w:r>
      <w:r w:rsidRPr="00103F60">
        <w:rPr>
          <w:b/>
        </w:rPr>
        <w:t xml:space="preserve"> Done</w:t>
      </w:r>
    </w:p>
    <w:p w:rsidR="006278F0" w:rsidRPr="00103F60" w:rsidRDefault="006278F0" w:rsidP="006278F0">
      <w:pPr>
        <w:pStyle w:val="NoSpacing"/>
        <w:rPr>
          <w:b/>
        </w:rPr>
      </w:pPr>
      <w:r w:rsidRPr="00103F60">
        <w:rPr>
          <w:b/>
        </w:rPr>
        <w:t xml:space="preserve">Bundle Adjustment – Not Done </w:t>
      </w:r>
    </w:p>
    <w:p w:rsidR="006278F0" w:rsidRPr="00103F60" w:rsidRDefault="006278F0">
      <w:pPr>
        <w:rPr>
          <w:b/>
        </w:rPr>
      </w:pPr>
      <w:bookmarkStart w:id="0" w:name="_GoBack"/>
      <w:bookmarkEnd w:id="0"/>
    </w:p>
    <w:p w:rsidR="00332EAD" w:rsidRPr="00103F60" w:rsidRDefault="007228E8" w:rsidP="005B519D">
      <w:pPr>
        <w:jc w:val="center"/>
        <w:rPr>
          <w:b/>
        </w:rPr>
      </w:pPr>
      <w:r w:rsidRPr="00103F60">
        <w:rPr>
          <w:b/>
          <w:noProof/>
        </w:rPr>
        <w:drawing>
          <wp:inline distT="0" distB="0" distL="0" distR="0" wp14:anchorId="194A6B42" wp14:editId="7DE4E766">
            <wp:extent cx="5943600" cy="45548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6C" w:rsidRPr="00103F60" w:rsidRDefault="00332EAD" w:rsidP="005B519D">
      <w:pPr>
        <w:jc w:val="center"/>
        <w:rPr>
          <w:b/>
        </w:rPr>
      </w:pPr>
      <w:r w:rsidRPr="00103F60">
        <w:rPr>
          <w:b/>
        </w:rPr>
        <w:t>Projection between 1 and 2</w:t>
      </w:r>
    </w:p>
    <w:p w:rsidR="00332EAD" w:rsidRPr="00103F60" w:rsidRDefault="000F34A9" w:rsidP="005B519D">
      <w:pPr>
        <w:jc w:val="center"/>
        <w:rPr>
          <w:b/>
        </w:rPr>
      </w:pPr>
      <w:r w:rsidRPr="00103F60">
        <w:rPr>
          <w:b/>
          <w:noProof/>
        </w:rPr>
        <w:lastRenderedPageBreak/>
        <w:drawing>
          <wp:inline distT="0" distB="0" distL="0" distR="0" wp14:anchorId="5A162761" wp14:editId="248F2946">
            <wp:extent cx="5943600" cy="46094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6C" w:rsidRPr="00103F60" w:rsidRDefault="00332EAD" w:rsidP="005B519D">
      <w:pPr>
        <w:jc w:val="center"/>
        <w:rPr>
          <w:b/>
        </w:rPr>
      </w:pPr>
      <w:r w:rsidRPr="00103F60">
        <w:rPr>
          <w:b/>
        </w:rPr>
        <w:t>Projection between 2 and 3</w:t>
      </w:r>
    </w:p>
    <w:p w:rsidR="002C5549" w:rsidRPr="00103F60" w:rsidRDefault="002C5549" w:rsidP="005B519D">
      <w:pPr>
        <w:jc w:val="center"/>
        <w:rPr>
          <w:b/>
        </w:rPr>
      </w:pPr>
      <w:r w:rsidRPr="00103F60">
        <w:rPr>
          <w:b/>
          <w:noProof/>
        </w:rPr>
        <w:lastRenderedPageBreak/>
        <w:drawing>
          <wp:inline distT="0" distB="0" distL="0" distR="0" wp14:anchorId="4C5FBF3A" wp14:editId="668BB2CB">
            <wp:extent cx="5943600" cy="461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EAD" w:rsidRPr="00103F60" w:rsidRDefault="005B5F24" w:rsidP="005B519D">
      <w:pPr>
        <w:jc w:val="center"/>
        <w:rPr>
          <w:b/>
          <w:noProof/>
        </w:rPr>
      </w:pPr>
      <w:r w:rsidRPr="00103F60">
        <w:rPr>
          <w:b/>
          <w:noProof/>
        </w:rPr>
        <w:t>Projection between 3 and 4</w:t>
      </w:r>
    </w:p>
    <w:p w:rsidR="002C5549" w:rsidRPr="00103F60" w:rsidRDefault="00C110F6" w:rsidP="005B519D">
      <w:pPr>
        <w:jc w:val="center"/>
        <w:rPr>
          <w:b/>
        </w:rPr>
      </w:pPr>
      <w:r w:rsidRPr="00103F60">
        <w:rPr>
          <w:b/>
          <w:noProof/>
        </w:rPr>
        <w:lastRenderedPageBreak/>
        <w:drawing>
          <wp:inline distT="0" distB="0" distL="0" distR="0" wp14:anchorId="75C20F77" wp14:editId="57B4790E">
            <wp:extent cx="5943600" cy="46551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6C" w:rsidRPr="00103F60" w:rsidRDefault="00332EAD" w:rsidP="005B519D">
      <w:pPr>
        <w:jc w:val="center"/>
        <w:rPr>
          <w:b/>
        </w:rPr>
      </w:pPr>
      <w:r w:rsidRPr="00103F60">
        <w:rPr>
          <w:b/>
        </w:rPr>
        <w:t>Projection between 4 and 5</w:t>
      </w:r>
    </w:p>
    <w:p w:rsidR="00332EAD" w:rsidRPr="00103F60" w:rsidRDefault="002C5549" w:rsidP="005B519D">
      <w:pPr>
        <w:jc w:val="center"/>
        <w:rPr>
          <w:b/>
        </w:rPr>
      </w:pPr>
      <w:r w:rsidRPr="00103F60">
        <w:rPr>
          <w:b/>
          <w:noProof/>
        </w:rPr>
        <w:lastRenderedPageBreak/>
        <w:drawing>
          <wp:inline distT="0" distB="0" distL="0" distR="0" wp14:anchorId="05B1CA5D" wp14:editId="5A691E74">
            <wp:extent cx="5943600" cy="4576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26C" w:rsidRPr="00103F60" w:rsidRDefault="00332EAD" w:rsidP="005B519D">
      <w:pPr>
        <w:jc w:val="center"/>
        <w:rPr>
          <w:b/>
        </w:rPr>
      </w:pPr>
      <w:r w:rsidRPr="00103F60">
        <w:rPr>
          <w:b/>
        </w:rPr>
        <w:t>Projection between 5 and 6</w:t>
      </w:r>
    </w:p>
    <w:p w:rsidR="00C823E2" w:rsidRPr="00103F60" w:rsidRDefault="00C823E2" w:rsidP="005B519D">
      <w:pPr>
        <w:jc w:val="center"/>
        <w:rPr>
          <w:b/>
        </w:rPr>
      </w:pPr>
    </w:p>
    <w:p w:rsidR="00CF726C" w:rsidRPr="00103F60" w:rsidRDefault="00CF726C" w:rsidP="005B519D">
      <w:pPr>
        <w:jc w:val="center"/>
        <w:rPr>
          <w:b/>
        </w:rPr>
      </w:pPr>
    </w:p>
    <w:p w:rsidR="00FE4CF8" w:rsidRPr="00103F60" w:rsidRDefault="00C14207" w:rsidP="005B519D">
      <w:pPr>
        <w:jc w:val="center"/>
        <w:rPr>
          <w:b/>
        </w:rPr>
      </w:pPr>
      <w:r w:rsidRPr="00103F60">
        <w:rPr>
          <w:b/>
          <w:noProof/>
        </w:rPr>
        <w:lastRenderedPageBreak/>
        <w:drawing>
          <wp:inline distT="0" distB="0" distL="0" distR="0" wp14:anchorId="56B560A1" wp14:editId="5014F6CC">
            <wp:extent cx="3993723" cy="5269068"/>
            <wp:effectExtent l="0" t="0" r="698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8558" cy="527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310" w:rsidRPr="00103F60" w:rsidRDefault="002C5549" w:rsidP="002D6310">
      <w:pPr>
        <w:jc w:val="center"/>
        <w:rPr>
          <w:b/>
        </w:rPr>
      </w:pPr>
      <w:r w:rsidRPr="00103F60">
        <w:rPr>
          <w:b/>
        </w:rPr>
        <w:t xml:space="preserve">Overall </w:t>
      </w:r>
      <w:r w:rsidR="002D6310" w:rsidRPr="00103F60">
        <w:rPr>
          <w:b/>
        </w:rPr>
        <w:t>3D point cloud</w:t>
      </w:r>
    </w:p>
    <w:sectPr w:rsidR="002D6310" w:rsidRPr="00103F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CF8"/>
    <w:rsid w:val="00002CE0"/>
    <w:rsid w:val="000F34A9"/>
    <w:rsid w:val="00103F60"/>
    <w:rsid w:val="002C5549"/>
    <w:rsid w:val="002D6310"/>
    <w:rsid w:val="00332EAD"/>
    <w:rsid w:val="005B519D"/>
    <w:rsid w:val="005B5F24"/>
    <w:rsid w:val="006278F0"/>
    <w:rsid w:val="007228E8"/>
    <w:rsid w:val="00C110F6"/>
    <w:rsid w:val="00C14207"/>
    <w:rsid w:val="00C823E2"/>
    <w:rsid w:val="00CE4F28"/>
    <w:rsid w:val="00CF726C"/>
    <w:rsid w:val="00D170AF"/>
    <w:rsid w:val="00FE4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21A7E"/>
  <w15:chartTrackingRefBased/>
  <w15:docId w15:val="{4978448F-33B2-4CD3-BD4D-E31D5238B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278F0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6</Pages>
  <Words>51</Words>
  <Characters>293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Pennsylvania</Company>
  <LinksUpToDate>false</LinksUpToDate>
  <CharactersWithSpaces>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nkr</dc:creator>
  <cp:keywords/>
  <dc:description/>
  <cp:lastModifiedBy>nkr</cp:lastModifiedBy>
  <cp:revision>14</cp:revision>
  <dcterms:created xsi:type="dcterms:W3CDTF">2018-05-08T18:11:00Z</dcterms:created>
  <dcterms:modified xsi:type="dcterms:W3CDTF">2018-05-09T02:25:00Z</dcterms:modified>
</cp:coreProperties>
</file>